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20" w:rsidRDefault="002B2C20" w:rsidP="00DB681D">
      <w:pPr>
        <w:rPr>
          <w:rFonts w:ascii="Tahoma" w:hAnsi="Tahoma" w:cs="Tahoma"/>
          <w:b/>
          <w:sz w:val="32"/>
          <w:szCs w:val="24"/>
        </w:rPr>
      </w:pPr>
    </w:p>
    <w:p w:rsidR="009A42F8" w:rsidRPr="007E1EF7" w:rsidRDefault="00EC03E5" w:rsidP="009A42F8">
      <w:pPr>
        <w:jc w:val="center"/>
        <w:rPr>
          <w:rFonts w:ascii="Tahoma" w:hAnsi="Tahoma" w:cs="Tahoma"/>
          <w:b/>
          <w:sz w:val="32"/>
          <w:szCs w:val="24"/>
        </w:rPr>
      </w:pPr>
      <w:r w:rsidRPr="007E1EF7">
        <w:rPr>
          <w:rFonts w:ascii="Tahoma" w:hAnsi="Tahoma" w:cs="Tahoma"/>
          <w:b/>
          <w:sz w:val="32"/>
          <w:szCs w:val="24"/>
        </w:rPr>
        <w:t>ΤΕΧΝΙΚΗ ΠΡΟΔ</w:t>
      </w:r>
      <w:r w:rsidR="009A42F8" w:rsidRPr="007E1EF7">
        <w:rPr>
          <w:rFonts w:ascii="Tahoma" w:hAnsi="Tahoma" w:cs="Tahoma"/>
          <w:b/>
          <w:sz w:val="32"/>
          <w:szCs w:val="24"/>
        </w:rPr>
        <w:t xml:space="preserve">ΙΑΓΡΑΦΗ </w:t>
      </w:r>
      <w:r w:rsidRPr="007E1EF7">
        <w:rPr>
          <w:rFonts w:ascii="Tahoma" w:hAnsi="Tahoma" w:cs="Tahoma"/>
          <w:b/>
          <w:sz w:val="32"/>
          <w:szCs w:val="24"/>
        </w:rPr>
        <w:t>ΓΙΑ ΣΥΣΤΗΜΑ</w:t>
      </w:r>
      <w:r w:rsidR="009A42F8" w:rsidRPr="007E1EF7">
        <w:rPr>
          <w:rFonts w:ascii="Tahoma" w:hAnsi="Tahoma" w:cs="Tahoma"/>
          <w:b/>
          <w:sz w:val="32"/>
          <w:szCs w:val="24"/>
        </w:rPr>
        <w:t xml:space="preserve"> ΑΔΙΑΛΕΙΠΤΗΣ ΠΑΡΟΧΗΣ ΙΣΧΥΟΣ (</w:t>
      </w:r>
      <w:r w:rsidR="009A42F8" w:rsidRPr="007E1EF7">
        <w:rPr>
          <w:rFonts w:ascii="Tahoma" w:hAnsi="Tahoma" w:cs="Tahoma"/>
          <w:b/>
          <w:sz w:val="32"/>
          <w:szCs w:val="24"/>
          <w:lang w:val="en-US"/>
        </w:rPr>
        <w:t>UPS</w:t>
      </w:r>
      <w:r w:rsidR="009A42F8" w:rsidRPr="007E1EF7">
        <w:rPr>
          <w:rFonts w:ascii="Tahoma" w:hAnsi="Tahoma" w:cs="Tahoma"/>
          <w:b/>
          <w:sz w:val="32"/>
          <w:szCs w:val="24"/>
        </w:rPr>
        <w:t>)</w:t>
      </w:r>
    </w:p>
    <w:p w:rsidR="007E1EF7" w:rsidRDefault="007E1EF7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6845CE" w:rsidRPr="00811663" w:rsidRDefault="006845CE" w:rsidP="009A42F8">
      <w:pPr>
        <w:rPr>
          <w:rFonts w:ascii="Tahoma" w:hAnsi="Tahoma" w:cs="Tahoma"/>
          <w:b/>
          <w:sz w:val="24"/>
          <w:szCs w:val="24"/>
          <w:u w:val="single"/>
        </w:rPr>
      </w:pPr>
      <w:r w:rsidRPr="00811663">
        <w:rPr>
          <w:rFonts w:ascii="Tahoma" w:hAnsi="Tahoma" w:cs="Tahoma"/>
          <w:b/>
          <w:sz w:val="24"/>
          <w:szCs w:val="24"/>
          <w:u w:val="single"/>
        </w:rPr>
        <w:t>ΓΕΝΙΚΑ</w:t>
      </w:r>
    </w:p>
    <w:p w:rsidR="006845CE" w:rsidRPr="00811663" w:rsidRDefault="006845CE" w:rsidP="009A42F8">
      <w:pPr>
        <w:rPr>
          <w:rFonts w:ascii="Tahoma" w:hAnsi="Tahoma" w:cs="Tahoma"/>
          <w:sz w:val="24"/>
          <w:szCs w:val="24"/>
        </w:rPr>
      </w:pPr>
    </w:p>
    <w:p w:rsidR="006845CE" w:rsidRPr="00811663" w:rsidRDefault="008C2684" w:rsidP="000B70E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Τα</w:t>
      </w:r>
      <w:r w:rsidR="006845CE" w:rsidRPr="00811663">
        <w:rPr>
          <w:rFonts w:ascii="Tahoma" w:hAnsi="Tahoma" w:cs="Tahoma"/>
          <w:sz w:val="24"/>
          <w:szCs w:val="24"/>
        </w:rPr>
        <w:t xml:space="preserve"> υπό προμήθεια </w:t>
      </w:r>
      <w:r w:rsidR="006845CE" w:rsidRPr="00811663">
        <w:rPr>
          <w:rFonts w:ascii="Tahoma" w:hAnsi="Tahoma" w:cs="Tahoma"/>
          <w:sz w:val="24"/>
          <w:szCs w:val="24"/>
          <w:lang w:val="en-US"/>
        </w:rPr>
        <w:t>UPS</w:t>
      </w:r>
      <w:r w:rsidR="006845CE" w:rsidRPr="0081166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προορίζον</w:t>
      </w:r>
      <w:r w:rsidR="006845CE" w:rsidRPr="00811663">
        <w:rPr>
          <w:rFonts w:ascii="Tahoma" w:hAnsi="Tahoma" w:cs="Tahoma"/>
          <w:sz w:val="24"/>
          <w:szCs w:val="24"/>
        </w:rPr>
        <w:t xml:space="preserve">ται για την αδιάλειπτη τροφοδότηση </w:t>
      </w:r>
      <w:r w:rsidR="004E0601">
        <w:rPr>
          <w:rFonts w:ascii="Tahoma" w:hAnsi="Tahoma" w:cs="Tahoma"/>
          <w:sz w:val="24"/>
          <w:szCs w:val="24"/>
        </w:rPr>
        <w:t xml:space="preserve">του </w:t>
      </w:r>
      <w:r w:rsidR="000617A9" w:rsidRPr="00811663">
        <w:rPr>
          <w:rFonts w:ascii="Tahoma" w:hAnsi="Tahoma" w:cs="Tahoma"/>
          <w:sz w:val="24"/>
          <w:szCs w:val="24"/>
        </w:rPr>
        <w:t>συστ</w:t>
      </w:r>
      <w:r w:rsidR="004E0601">
        <w:rPr>
          <w:rFonts w:ascii="Tahoma" w:hAnsi="Tahoma" w:cs="Tahoma"/>
          <w:sz w:val="24"/>
          <w:szCs w:val="24"/>
        </w:rPr>
        <w:t>ή</w:t>
      </w:r>
      <w:r w:rsidR="000617A9" w:rsidRPr="00811663">
        <w:rPr>
          <w:rFonts w:ascii="Tahoma" w:hAnsi="Tahoma" w:cs="Tahoma"/>
          <w:sz w:val="24"/>
          <w:szCs w:val="24"/>
        </w:rPr>
        <w:t>μ</w:t>
      </w:r>
      <w:r w:rsidR="004E0601">
        <w:rPr>
          <w:rFonts w:ascii="Tahoma" w:hAnsi="Tahoma" w:cs="Tahoma"/>
          <w:sz w:val="24"/>
          <w:szCs w:val="24"/>
        </w:rPr>
        <w:t>α</w:t>
      </w:r>
      <w:r w:rsidR="000617A9" w:rsidRPr="00811663">
        <w:rPr>
          <w:rFonts w:ascii="Tahoma" w:hAnsi="Tahoma" w:cs="Tahoma"/>
          <w:sz w:val="24"/>
          <w:szCs w:val="24"/>
        </w:rPr>
        <w:t>τ</w:t>
      </w:r>
      <w:r w:rsidR="004E0601">
        <w:rPr>
          <w:rFonts w:ascii="Tahoma" w:hAnsi="Tahoma" w:cs="Tahoma"/>
          <w:sz w:val="24"/>
          <w:szCs w:val="24"/>
        </w:rPr>
        <w:t xml:space="preserve">ος </w:t>
      </w:r>
      <w:r w:rsidR="004E0601" w:rsidRPr="004E0601">
        <w:rPr>
          <w:rFonts w:ascii="Tahoma" w:hAnsi="Tahoma" w:cs="Tahoma"/>
          <w:sz w:val="24"/>
          <w:szCs w:val="24"/>
        </w:rPr>
        <w:t>CCTV (κάμερες)</w:t>
      </w:r>
      <w:r w:rsidR="006845CE" w:rsidRPr="00811663">
        <w:rPr>
          <w:rFonts w:ascii="Tahoma" w:hAnsi="Tahoma" w:cs="Tahoma"/>
          <w:sz w:val="24"/>
          <w:szCs w:val="24"/>
        </w:rPr>
        <w:t xml:space="preserve"> </w:t>
      </w:r>
      <w:r w:rsidR="00B42AF7" w:rsidRPr="00811663">
        <w:rPr>
          <w:rFonts w:ascii="Tahoma" w:hAnsi="Tahoma" w:cs="Tahoma"/>
          <w:sz w:val="24"/>
          <w:szCs w:val="24"/>
        </w:rPr>
        <w:t>της Γ2 Διαχείρισης</w:t>
      </w:r>
      <w:r w:rsidR="006845CE" w:rsidRPr="00811663">
        <w:rPr>
          <w:rFonts w:ascii="Tahoma" w:hAnsi="Tahoma" w:cs="Tahoma"/>
          <w:sz w:val="24"/>
          <w:szCs w:val="24"/>
        </w:rPr>
        <w:t xml:space="preserve"> </w:t>
      </w:r>
      <w:r w:rsidR="00B42AF7" w:rsidRPr="00811663">
        <w:rPr>
          <w:rFonts w:ascii="Tahoma" w:hAnsi="Tahoma" w:cs="Tahoma"/>
          <w:sz w:val="24"/>
          <w:szCs w:val="24"/>
        </w:rPr>
        <w:t>(Καρβουνόσκαλα) και στα συνεργεία του ΟΛΠ Α.Ε</w:t>
      </w:r>
      <w:r w:rsidR="006845CE" w:rsidRPr="00811663">
        <w:rPr>
          <w:rFonts w:ascii="Tahoma" w:hAnsi="Tahoma" w:cs="Tahoma"/>
          <w:sz w:val="24"/>
          <w:szCs w:val="24"/>
        </w:rPr>
        <w:t>.</w:t>
      </w:r>
    </w:p>
    <w:p w:rsidR="006845CE" w:rsidRPr="00811663" w:rsidRDefault="006845CE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C27AA9" w:rsidRPr="00811663" w:rsidRDefault="006845CE" w:rsidP="009A42F8">
      <w:pPr>
        <w:rPr>
          <w:rFonts w:ascii="Tahoma" w:hAnsi="Tahoma" w:cs="Tahoma"/>
          <w:b/>
          <w:sz w:val="24"/>
          <w:szCs w:val="24"/>
          <w:u w:val="single"/>
        </w:rPr>
      </w:pPr>
      <w:r w:rsidRPr="00811663">
        <w:rPr>
          <w:rFonts w:ascii="Tahoma" w:hAnsi="Tahoma" w:cs="Tahoma"/>
          <w:b/>
          <w:sz w:val="24"/>
          <w:szCs w:val="24"/>
          <w:u w:val="single"/>
        </w:rPr>
        <w:t>ΕΙΔΟΣ</w:t>
      </w:r>
    </w:p>
    <w:p w:rsidR="00C27AA9" w:rsidRPr="00811663" w:rsidRDefault="00C27AA9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E60CBB" w:rsidRPr="00811663" w:rsidRDefault="00E60CBB" w:rsidP="00E60CBB">
      <w:pPr>
        <w:jc w:val="both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Προμήθεια </w:t>
      </w:r>
      <w:r w:rsidR="004F60E6" w:rsidRPr="00811663">
        <w:rPr>
          <w:rFonts w:ascii="Tahoma" w:hAnsi="Tahoma" w:cs="Tahoma"/>
          <w:sz w:val="24"/>
          <w:szCs w:val="24"/>
        </w:rPr>
        <w:t>δύο (2) συστημάτων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lang w:val="en-US"/>
        </w:rPr>
        <w:t>UPS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lang w:val="en-US"/>
        </w:rPr>
        <w:t>on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lang w:val="en-US"/>
        </w:rPr>
        <w:t>line</w:t>
      </w:r>
      <w:r w:rsidRPr="00811663">
        <w:rPr>
          <w:rFonts w:ascii="Tahoma" w:hAnsi="Tahoma" w:cs="Tahoma"/>
          <w:sz w:val="24"/>
          <w:szCs w:val="24"/>
        </w:rPr>
        <w:t>, μονοφα</w:t>
      </w:r>
      <w:r w:rsidR="004F60E6" w:rsidRPr="00811663">
        <w:rPr>
          <w:rFonts w:ascii="Tahoma" w:hAnsi="Tahoma" w:cs="Tahoma"/>
          <w:sz w:val="24"/>
          <w:szCs w:val="24"/>
        </w:rPr>
        <w:t>σικής εισόδου / εξόδου, ισχύος 2</w:t>
      </w:r>
      <w:r w:rsidRPr="00811663">
        <w:rPr>
          <w:rFonts w:ascii="Tahoma" w:hAnsi="Tahoma" w:cs="Tahoma"/>
          <w:sz w:val="24"/>
          <w:szCs w:val="24"/>
        </w:rPr>
        <w:t xml:space="preserve"> Κ</w:t>
      </w:r>
      <w:r w:rsidRPr="00811663">
        <w:rPr>
          <w:rFonts w:ascii="Tahoma" w:hAnsi="Tahoma" w:cs="Tahoma"/>
          <w:sz w:val="24"/>
          <w:szCs w:val="24"/>
          <w:lang w:val="en-US"/>
        </w:rPr>
        <w:t>VA</w:t>
      </w:r>
      <w:r w:rsidRPr="00811663">
        <w:rPr>
          <w:rFonts w:ascii="Tahoma" w:hAnsi="Tahoma" w:cs="Tahoma"/>
          <w:sz w:val="24"/>
          <w:szCs w:val="24"/>
        </w:rPr>
        <w:t xml:space="preserve"> για αδιάλειπτη παροχή ισχύος διάρκειας </w:t>
      </w:r>
      <w:r w:rsidR="00EB6A99" w:rsidRPr="00EB6A99">
        <w:rPr>
          <w:rFonts w:ascii="Tahoma" w:hAnsi="Tahoma" w:cs="Tahoma"/>
          <w:sz w:val="24"/>
          <w:szCs w:val="24"/>
        </w:rPr>
        <w:t>10-15</w:t>
      </w:r>
      <w:r w:rsidRPr="00811663">
        <w:rPr>
          <w:rFonts w:ascii="Tahoma" w:hAnsi="Tahoma" w:cs="Tahoma"/>
          <w:color w:val="FF0000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</w:rPr>
        <w:t>λεπτών</w:t>
      </w:r>
      <w:r w:rsidR="006845CE" w:rsidRPr="00811663">
        <w:rPr>
          <w:rFonts w:ascii="Tahoma" w:hAnsi="Tahoma" w:cs="Tahoma"/>
          <w:sz w:val="24"/>
          <w:szCs w:val="24"/>
        </w:rPr>
        <w:t>.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</w:p>
    <w:p w:rsidR="00E60CBB" w:rsidRPr="00811663" w:rsidRDefault="00E60CBB" w:rsidP="009A42F8">
      <w:pPr>
        <w:rPr>
          <w:rFonts w:ascii="Tahoma" w:hAnsi="Tahoma" w:cs="Tahoma"/>
          <w:b/>
          <w:sz w:val="24"/>
          <w:szCs w:val="24"/>
          <w:u w:val="single"/>
        </w:rPr>
      </w:pPr>
      <w:r w:rsidRPr="00811663">
        <w:rPr>
          <w:rFonts w:ascii="Tahoma" w:hAnsi="Tahoma" w:cs="Tahoma"/>
          <w:b/>
          <w:sz w:val="24"/>
          <w:szCs w:val="24"/>
          <w:u w:val="single"/>
        </w:rPr>
        <w:t>ΤΕΧΝΙΚΑ ΧΑΡΑΚΤΗΡΙΣΤΙΚΑ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</w:p>
    <w:p w:rsidR="00E60CBB" w:rsidRPr="00811663" w:rsidRDefault="00E60CBB" w:rsidP="009A42F8">
      <w:pPr>
        <w:rPr>
          <w:rFonts w:ascii="Tahoma" w:hAnsi="Tahoma" w:cs="Tahoma"/>
          <w:sz w:val="24"/>
          <w:szCs w:val="24"/>
          <w:u w:val="single"/>
        </w:rPr>
      </w:pPr>
      <w:r w:rsidRPr="00811663">
        <w:rPr>
          <w:rFonts w:ascii="Tahoma" w:hAnsi="Tahoma" w:cs="Tahoma"/>
          <w:sz w:val="24"/>
          <w:szCs w:val="24"/>
          <w:u w:val="single"/>
        </w:rPr>
        <w:t>Βασικά τεχνικά χαρακτηριστικά: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Ονομαστική τάση εισόδου 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  <w:t xml:space="preserve">220 </w:t>
      </w:r>
      <w:r w:rsidRPr="00811663">
        <w:rPr>
          <w:rFonts w:ascii="Tahoma" w:hAnsi="Tahoma" w:cs="Tahoma"/>
          <w:sz w:val="24"/>
          <w:szCs w:val="24"/>
          <w:lang w:val="en-US"/>
        </w:rPr>
        <w:t>V</w:t>
      </w:r>
      <w:r w:rsidR="00CE60BA" w:rsidRPr="00811663">
        <w:rPr>
          <w:rFonts w:ascii="Tahoma" w:hAnsi="Tahoma" w:cs="Tahoma"/>
          <w:sz w:val="24"/>
          <w:szCs w:val="24"/>
        </w:rPr>
        <w:t xml:space="preserve"> </w:t>
      </w:r>
      <w:r w:rsidR="00CE60BA" w:rsidRPr="00811663">
        <w:rPr>
          <w:rFonts w:ascii="Tahoma" w:hAnsi="Tahoma" w:cs="Tahoma"/>
          <w:sz w:val="24"/>
          <w:szCs w:val="24"/>
          <w:lang w:val="en-US"/>
        </w:rPr>
        <w:t>A</w:t>
      </w:r>
      <w:r w:rsidR="00CE60BA" w:rsidRPr="00811663">
        <w:rPr>
          <w:rFonts w:ascii="Tahoma" w:hAnsi="Tahoma" w:cs="Tahoma"/>
          <w:sz w:val="24"/>
          <w:szCs w:val="24"/>
        </w:rPr>
        <w:t>/</w:t>
      </w:r>
      <w:r w:rsidR="00CE60BA" w:rsidRPr="00811663">
        <w:rPr>
          <w:rFonts w:ascii="Tahoma" w:hAnsi="Tahoma" w:cs="Tahoma"/>
          <w:sz w:val="24"/>
          <w:szCs w:val="24"/>
          <w:lang w:val="en-US"/>
        </w:rPr>
        <w:t>C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Ονομαστική τάση εξόδου 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  <w:t xml:space="preserve">220 </w:t>
      </w:r>
      <w:r w:rsidRPr="00811663">
        <w:rPr>
          <w:rFonts w:ascii="Tahoma" w:hAnsi="Tahoma" w:cs="Tahoma"/>
          <w:sz w:val="24"/>
          <w:szCs w:val="24"/>
          <w:lang w:val="en-US"/>
        </w:rPr>
        <w:t>V</w:t>
      </w:r>
      <w:r w:rsidR="00CE60BA" w:rsidRPr="00811663">
        <w:rPr>
          <w:rFonts w:ascii="Tahoma" w:hAnsi="Tahoma" w:cs="Tahoma"/>
          <w:sz w:val="24"/>
          <w:szCs w:val="24"/>
        </w:rPr>
        <w:t xml:space="preserve"> </w:t>
      </w:r>
      <w:r w:rsidR="00CE60BA" w:rsidRPr="00811663">
        <w:rPr>
          <w:rFonts w:ascii="Tahoma" w:hAnsi="Tahoma" w:cs="Tahoma"/>
          <w:sz w:val="24"/>
          <w:szCs w:val="24"/>
          <w:lang w:val="en-US"/>
        </w:rPr>
        <w:t>A</w:t>
      </w:r>
      <w:r w:rsidR="00CE60BA" w:rsidRPr="00811663">
        <w:rPr>
          <w:rFonts w:ascii="Tahoma" w:hAnsi="Tahoma" w:cs="Tahoma"/>
          <w:sz w:val="24"/>
          <w:szCs w:val="24"/>
        </w:rPr>
        <w:t>/</w:t>
      </w:r>
      <w:r w:rsidR="00CE60BA" w:rsidRPr="00811663">
        <w:rPr>
          <w:rFonts w:ascii="Tahoma" w:hAnsi="Tahoma" w:cs="Tahoma"/>
          <w:sz w:val="24"/>
          <w:szCs w:val="24"/>
          <w:lang w:val="en-US"/>
        </w:rPr>
        <w:t>C</w:t>
      </w:r>
    </w:p>
    <w:p w:rsidR="00E428EF" w:rsidRPr="00E428EF" w:rsidRDefault="00E428EF" w:rsidP="009A42F8">
      <w:pPr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sz w:val="24"/>
          <w:szCs w:val="24"/>
        </w:rPr>
        <w:t>Συντελεστής ισχύος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E428EF">
        <w:rPr>
          <w:rFonts w:ascii="Tahoma" w:hAnsi="Tahoma" w:cs="Tahoma"/>
          <w:sz w:val="24"/>
          <w:szCs w:val="24"/>
        </w:rPr>
        <w:t>:</w:t>
      </w:r>
      <w:r w:rsidRPr="00E428EF">
        <w:rPr>
          <w:rFonts w:ascii="Tahoma" w:hAnsi="Tahoma" w:cs="Tahoma"/>
          <w:sz w:val="24"/>
          <w:szCs w:val="24"/>
        </w:rPr>
        <w:tab/>
        <w:t>≥0</w:t>
      </w:r>
      <w:r>
        <w:rPr>
          <w:rFonts w:ascii="Tahoma" w:hAnsi="Tahoma" w:cs="Tahoma"/>
          <w:sz w:val="24"/>
          <w:szCs w:val="24"/>
          <w:lang w:val="en-US"/>
        </w:rPr>
        <w:t>.7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Συχνότητα λειτουργίας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  <w:t xml:space="preserve">50 </w:t>
      </w:r>
      <w:r w:rsidRPr="00811663">
        <w:rPr>
          <w:rFonts w:ascii="Tahoma" w:hAnsi="Tahoma" w:cs="Tahoma"/>
          <w:sz w:val="24"/>
          <w:szCs w:val="24"/>
          <w:lang w:val="en-US"/>
        </w:rPr>
        <w:t>Hz</w:t>
      </w:r>
    </w:p>
    <w:p w:rsidR="00E06306" w:rsidRPr="009A3625" w:rsidRDefault="00E06306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Λειτουργία </w:t>
      </w:r>
      <w:r w:rsidRPr="00811663">
        <w:rPr>
          <w:rFonts w:ascii="Tahoma" w:hAnsi="Tahoma" w:cs="Tahoma"/>
          <w:sz w:val="24"/>
          <w:szCs w:val="24"/>
          <w:lang w:val="en-US"/>
        </w:rPr>
        <w:t>Bypass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</w:r>
      <w:r w:rsidRPr="009A3625">
        <w:rPr>
          <w:rFonts w:ascii="Tahoma" w:hAnsi="Tahoma" w:cs="Tahoma"/>
          <w:sz w:val="24"/>
          <w:szCs w:val="24"/>
        </w:rPr>
        <w:t xml:space="preserve">Αυτόματα  </w:t>
      </w:r>
    </w:p>
    <w:p w:rsidR="00E06306" w:rsidRPr="009A3625" w:rsidRDefault="00E06306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Χρονικό διάστημα αποκατάστασης</w:t>
      </w:r>
      <w:r w:rsidR="00A40395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>:</w:t>
      </w:r>
      <w:r w:rsidRPr="00811663">
        <w:rPr>
          <w:rFonts w:ascii="Tahoma" w:hAnsi="Tahoma" w:cs="Tahoma"/>
          <w:sz w:val="24"/>
          <w:szCs w:val="24"/>
        </w:rPr>
        <w:tab/>
      </w:r>
      <w:r w:rsidRPr="009A3625">
        <w:rPr>
          <w:rFonts w:ascii="Tahoma" w:hAnsi="Tahoma" w:cs="Tahoma"/>
          <w:sz w:val="24"/>
          <w:szCs w:val="24"/>
        </w:rPr>
        <w:t>&lt;5 msec</w:t>
      </w:r>
    </w:p>
    <w:p w:rsidR="00E06306" w:rsidRPr="00811663" w:rsidRDefault="00E06306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  <w:lang w:val="en-US"/>
        </w:rPr>
        <w:t>Crest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lang w:val="en-US"/>
        </w:rPr>
        <w:t>factor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  <w:t>3:1</w:t>
      </w:r>
    </w:p>
    <w:p w:rsidR="00E62230" w:rsidRPr="00811663" w:rsidRDefault="00E62230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Σταθερότητα συχνότητας </w:t>
      </w:r>
      <w:r w:rsidR="005079C1">
        <w:rPr>
          <w:rFonts w:ascii="Tahoma" w:hAnsi="Tahoma" w:cs="Tahoma"/>
          <w:sz w:val="24"/>
          <w:szCs w:val="24"/>
        </w:rPr>
        <w:tab/>
      </w:r>
      <w:r w:rsidR="005079C1">
        <w:rPr>
          <w:rFonts w:ascii="Tahoma" w:hAnsi="Tahoma" w:cs="Tahoma"/>
          <w:sz w:val="24"/>
          <w:szCs w:val="24"/>
        </w:rPr>
        <w:tab/>
      </w:r>
      <w:r w:rsidR="005079C1">
        <w:rPr>
          <w:rFonts w:ascii="Tahoma" w:hAnsi="Tahoma" w:cs="Tahoma"/>
          <w:sz w:val="24"/>
          <w:szCs w:val="24"/>
        </w:rPr>
        <w:tab/>
        <w:t>:</w:t>
      </w:r>
      <w:r w:rsidR="005079C1">
        <w:rPr>
          <w:rFonts w:ascii="Tahoma" w:hAnsi="Tahoma" w:cs="Tahoma"/>
          <w:sz w:val="24"/>
          <w:szCs w:val="24"/>
        </w:rPr>
        <w:tab/>
        <w:t>+/- 5</w:t>
      </w:r>
      <w:r w:rsidRPr="00811663">
        <w:rPr>
          <w:rFonts w:ascii="Tahoma" w:hAnsi="Tahoma" w:cs="Tahoma"/>
          <w:sz w:val="24"/>
          <w:szCs w:val="24"/>
        </w:rPr>
        <w:t xml:space="preserve">% </w:t>
      </w:r>
    </w:p>
    <w:p w:rsidR="00E62230" w:rsidRPr="00811663" w:rsidRDefault="00E62230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Θερμοκρασία λειτουργίας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  <w:t xml:space="preserve">0-40  </w:t>
      </w:r>
      <w:r w:rsidRPr="00811663">
        <w:rPr>
          <w:rFonts w:ascii="Tahoma" w:hAnsi="Tahoma" w:cs="Tahoma"/>
          <w:sz w:val="24"/>
          <w:szCs w:val="24"/>
          <w:vertAlign w:val="superscript"/>
        </w:rPr>
        <w:t>0</w:t>
      </w:r>
      <w:r w:rsidRPr="00811663">
        <w:rPr>
          <w:rFonts w:ascii="Tahoma" w:hAnsi="Tahoma" w:cs="Tahoma"/>
          <w:sz w:val="24"/>
          <w:szCs w:val="24"/>
          <w:lang w:val="en-US"/>
        </w:rPr>
        <w:t>C</w:t>
      </w:r>
    </w:p>
    <w:p w:rsidR="00CE60BA" w:rsidRPr="00811663" w:rsidRDefault="00E62230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Προστασία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  <w:t>: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IP</w:t>
      </w:r>
      <w:r w:rsidRPr="00811663">
        <w:rPr>
          <w:rFonts w:ascii="Tahoma" w:hAnsi="Tahoma" w:cs="Tahoma"/>
          <w:sz w:val="24"/>
          <w:szCs w:val="24"/>
        </w:rPr>
        <w:t xml:space="preserve"> 20</w:t>
      </w:r>
    </w:p>
    <w:p w:rsidR="00E62230" w:rsidRDefault="006845CE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Στάθμη Θορύβου</w:t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ab/>
      </w:r>
      <w:r w:rsidR="00CE60BA" w:rsidRPr="00811663">
        <w:rPr>
          <w:rFonts w:ascii="Tahoma" w:hAnsi="Tahoma" w:cs="Tahoma"/>
          <w:sz w:val="24"/>
          <w:szCs w:val="24"/>
        </w:rPr>
        <w:t>: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7D506E" w:rsidRPr="00811663">
        <w:rPr>
          <w:rFonts w:ascii="Tahoma" w:hAnsi="Tahoma" w:cs="Tahoma"/>
          <w:sz w:val="24"/>
          <w:szCs w:val="24"/>
        </w:rPr>
        <w:t>&lt;45</w:t>
      </w:r>
      <w:r w:rsidR="007D506E" w:rsidRPr="00811663">
        <w:rPr>
          <w:rFonts w:ascii="Tahoma" w:hAnsi="Tahoma" w:cs="Tahoma"/>
          <w:sz w:val="24"/>
          <w:szCs w:val="24"/>
          <w:lang w:val="en-US"/>
        </w:rPr>
        <w:t>dBA</w:t>
      </w:r>
      <w:r w:rsidR="007D506E" w:rsidRPr="00811663">
        <w:rPr>
          <w:rFonts w:ascii="Tahoma" w:hAnsi="Tahoma" w:cs="Tahoma"/>
          <w:sz w:val="24"/>
          <w:szCs w:val="24"/>
        </w:rPr>
        <w:t xml:space="preserve"> @ 1</w:t>
      </w:r>
      <w:r w:rsidR="007D506E" w:rsidRPr="00811663">
        <w:rPr>
          <w:rFonts w:ascii="Tahoma" w:hAnsi="Tahoma" w:cs="Tahoma"/>
          <w:sz w:val="24"/>
          <w:szCs w:val="24"/>
          <w:lang w:val="en-US"/>
        </w:rPr>
        <w:t>m</w:t>
      </w:r>
    </w:p>
    <w:p w:rsidR="00366C9A" w:rsidRPr="00366C9A" w:rsidRDefault="00BC0975" w:rsidP="009A42F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Χωρητικότητα υπερφόρτωσης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BC0975">
        <w:rPr>
          <w:rFonts w:ascii="Tahoma" w:hAnsi="Tahoma" w:cs="Tahoma"/>
          <w:sz w:val="24"/>
          <w:szCs w:val="24"/>
        </w:rPr>
        <w:t>:</w:t>
      </w:r>
      <w:r w:rsidRPr="00BC0975">
        <w:rPr>
          <w:rFonts w:ascii="Tahoma" w:hAnsi="Tahoma" w:cs="Tahoma"/>
          <w:sz w:val="24"/>
          <w:szCs w:val="24"/>
        </w:rPr>
        <w:tab/>
        <w:t xml:space="preserve">110% </w:t>
      </w:r>
      <w:r w:rsidR="005F0E51">
        <w:rPr>
          <w:rFonts w:ascii="Tahoma" w:hAnsi="Tahoma" w:cs="Tahoma"/>
          <w:sz w:val="24"/>
          <w:szCs w:val="24"/>
        </w:rPr>
        <w:t xml:space="preserve">του </w:t>
      </w:r>
      <w:r>
        <w:rPr>
          <w:rFonts w:ascii="Tahoma" w:hAnsi="Tahoma" w:cs="Tahoma"/>
          <w:sz w:val="24"/>
          <w:szCs w:val="24"/>
        </w:rPr>
        <w:t>φορτίο</w:t>
      </w:r>
      <w:r w:rsidR="005F0E51">
        <w:rPr>
          <w:rFonts w:ascii="Tahoma" w:hAnsi="Tahoma" w:cs="Tahoma"/>
          <w:sz w:val="24"/>
          <w:szCs w:val="24"/>
        </w:rPr>
        <w:t>υ</w:t>
      </w:r>
      <w:r>
        <w:rPr>
          <w:rFonts w:ascii="Tahoma" w:hAnsi="Tahoma" w:cs="Tahoma"/>
          <w:sz w:val="24"/>
          <w:szCs w:val="24"/>
        </w:rPr>
        <w:t xml:space="preserve"> για</w:t>
      </w:r>
      <w:r w:rsidR="005F0E51">
        <w:rPr>
          <w:rFonts w:ascii="Tahoma" w:hAnsi="Tahoma" w:cs="Tahoma"/>
          <w:sz w:val="24"/>
          <w:szCs w:val="24"/>
        </w:rPr>
        <w:t xml:space="preserve"> </w:t>
      </w:r>
      <w:r w:rsidR="005F0E51" w:rsidRPr="00E428EF">
        <w:rPr>
          <w:rFonts w:ascii="Tahoma" w:hAnsi="Tahoma" w:cs="Tahoma"/>
          <w:sz w:val="24"/>
          <w:szCs w:val="24"/>
        </w:rPr>
        <w:t>≥</w:t>
      </w:r>
      <w:r w:rsidR="005F0E51">
        <w:rPr>
          <w:rFonts w:ascii="Tahoma" w:hAnsi="Tahoma" w:cs="Tahoma"/>
          <w:sz w:val="24"/>
          <w:szCs w:val="24"/>
        </w:rPr>
        <w:t xml:space="preserve">60 </w:t>
      </w:r>
      <w:r w:rsidR="005F0E51">
        <w:rPr>
          <w:rFonts w:ascii="Tahoma" w:hAnsi="Tahoma" w:cs="Tahoma"/>
          <w:sz w:val="24"/>
          <w:szCs w:val="24"/>
          <w:lang w:val="en-US"/>
        </w:rPr>
        <w:t>sec</w:t>
      </w:r>
      <w:r w:rsidR="005F0E51" w:rsidRPr="005F0E51">
        <w:rPr>
          <w:rFonts w:ascii="Tahoma" w:hAnsi="Tahoma" w:cs="Tahoma"/>
          <w:sz w:val="24"/>
          <w:szCs w:val="24"/>
        </w:rPr>
        <w:t xml:space="preserve">, </w:t>
      </w:r>
    </w:p>
    <w:p w:rsidR="007D7090" w:rsidRPr="00366C9A" w:rsidRDefault="005F0E51" w:rsidP="00366C9A">
      <w:pPr>
        <w:ind w:left="5040"/>
        <w:rPr>
          <w:rFonts w:ascii="Tahoma" w:hAnsi="Tahoma" w:cs="Tahoma"/>
          <w:sz w:val="24"/>
          <w:szCs w:val="24"/>
        </w:rPr>
      </w:pPr>
      <w:r w:rsidRPr="00BC0975">
        <w:rPr>
          <w:rFonts w:ascii="Tahoma" w:hAnsi="Tahoma" w:cs="Tahoma"/>
          <w:sz w:val="24"/>
          <w:szCs w:val="24"/>
        </w:rPr>
        <w:t>1</w:t>
      </w:r>
      <w:r w:rsidRPr="00366C9A">
        <w:rPr>
          <w:rFonts w:ascii="Tahoma" w:hAnsi="Tahoma" w:cs="Tahoma"/>
          <w:sz w:val="24"/>
          <w:szCs w:val="24"/>
        </w:rPr>
        <w:t>25</w:t>
      </w:r>
      <w:r w:rsidRPr="00BC0975">
        <w:rPr>
          <w:rFonts w:ascii="Tahoma" w:hAnsi="Tahoma" w:cs="Tahoma"/>
          <w:sz w:val="24"/>
          <w:szCs w:val="24"/>
        </w:rPr>
        <w:t xml:space="preserve">% </w:t>
      </w:r>
      <w:r>
        <w:rPr>
          <w:rFonts w:ascii="Tahoma" w:hAnsi="Tahoma" w:cs="Tahoma"/>
          <w:sz w:val="24"/>
          <w:szCs w:val="24"/>
        </w:rPr>
        <w:t xml:space="preserve">του φορτίου για </w:t>
      </w:r>
      <w:r w:rsidRPr="00E428EF">
        <w:rPr>
          <w:rFonts w:ascii="Tahoma" w:hAnsi="Tahoma" w:cs="Tahoma"/>
          <w:sz w:val="24"/>
          <w:szCs w:val="24"/>
        </w:rPr>
        <w:t>≥</w:t>
      </w:r>
      <w:r w:rsidRPr="00366C9A">
        <w:rPr>
          <w:rFonts w:ascii="Tahoma" w:hAnsi="Tahoma" w:cs="Tahoma"/>
          <w:sz w:val="24"/>
          <w:szCs w:val="24"/>
        </w:rPr>
        <w:t>10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en-US"/>
        </w:rPr>
        <w:t>sec</w:t>
      </w:r>
      <w:r w:rsidR="00366C9A" w:rsidRPr="00366C9A">
        <w:rPr>
          <w:rFonts w:ascii="Tahoma" w:hAnsi="Tahoma" w:cs="Tahoma"/>
          <w:sz w:val="24"/>
          <w:szCs w:val="24"/>
        </w:rPr>
        <w:t xml:space="preserve">, </w:t>
      </w:r>
      <w:r w:rsidR="00366C9A" w:rsidRPr="00BC0975">
        <w:rPr>
          <w:rFonts w:ascii="Tahoma" w:hAnsi="Tahoma" w:cs="Tahoma"/>
          <w:sz w:val="24"/>
          <w:szCs w:val="24"/>
        </w:rPr>
        <w:t>1</w:t>
      </w:r>
      <w:r w:rsidR="00366C9A" w:rsidRPr="00366C9A">
        <w:rPr>
          <w:rFonts w:ascii="Tahoma" w:hAnsi="Tahoma" w:cs="Tahoma"/>
          <w:sz w:val="24"/>
          <w:szCs w:val="24"/>
        </w:rPr>
        <w:t>5</w:t>
      </w:r>
      <w:r w:rsidR="00366C9A" w:rsidRPr="00BC0975">
        <w:rPr>
          <w:rFonts w:ascii="Tahoma" w:hAnsi="Tahoma" w:cs="Tahoma"/>
          <w:sz w:val="24"/>
          <w:szCs w:val="24"/>
        </w:rPr>
        <w:t xml:space="preserve">0% </w:t>
      </w:r>
      <w:r w:rsidR="00366C9A">
        <w:rPr>
          <w:rFonts w:ascii="Tahoma" w:hAnsi="Tahoma" w:cs="Tahoma"/>
          <w:sz w:val="24"/>
          <w:szCs w:val="24"/>
        </w:rPr>
        <w:t xml:space="preserve">του φορτίου για </w:t>
      </w:r>
      <w:r w:rsidR="00366C9A" w:rsidRPr="00E428EF">
        <w:rPr>
          <w:rFonts w:ascii="Tahoma" w:hAnsi="Tahoma" w:cs="Tahoma"/>
          <w:sz w:val="24"/>
          <w:szCs w:val="24"/>
        </w:rPr>
        <w:t>≥</w:t>
      </w:r>
      <w:r w:rsidR="00366C9A" w:rsidRPr="00366C9A">
        <w:rPr>
          <w:rFonts w:ascii="Tahoma" w:hAnsi="Tahoma" w:cs="Tahoma"/>
          <w:sz w:val="24"/>
          <w:szCs w:val="24"/>
        </w:rPr>
        <w:t>3</w:t>
      </w:r>
      <w:r w:rsidR="00366C9A">
        <w:rPr>
          <w:rFonts w:ascii="Tahoma" w:hAnsi="Tahoma" w:cs="Tahoma"/>
          <w:sz w:val="24"/>
          <w:szCs w:val="24"/>
        </w:rPr>
        <w:t xml:space="preserve"> </w:t>
      </w:r>
      <w:r w:rsidR="00366C9A">
        <w:rPr>
          <w:rFonts w:ascii="Tahoma" w:hAnsi="Tahoma" w:cs="Tahoma"/>
          <w:sz w:val="24"/>
          <w:szCs w:val="24"/>
          <w:lang w:val="en-US"/>
        </w:rPr>
        <w:t>sec</w:t>
      </w:r>
    </w:p>
    <w:p w:rsidR="005F0E51" w:rsidRPr="005F0E51" w:rsidRDefault="005F0E51" w:rsidP="009A42F8">
      <w:pPr>
        <w:rPr>
          <w:rFonts w:ascii="Tahoma" w:hAnsi="Tahoma" w:cs="Tahoma"/>
          <w:sz w:val="24"/>
          <w:szCs w:val="24"/>
          <w:u w:val="single"/>
        </w:rPr>
      </w:pPr>
    </w:p>
    <w:p w:rsidR="00E62230" w:rsidRPr="00811663" w:rsidRDefault="00E62230" w:rsidP="009A42F8">
      <w:pPr>
        <w:rPr>
          <w:rFonts w:ascii="Tahoma" w:hAnsi="Tahoma" w:cs="Tahoma"/>
          <w:sz w:val="24"/>
          <w:szCs w:val="24"/>
          <w:u w:val="single"/>
        </w:rPr>
      </w:pPr>
      <w:r w:rsidRPr="00811663">
        <w:rPr>
          <w:rFonts w:ascii="Tahoma" w:hAnsi="Tahoma" w:cs="Tahoma"/>
          <w:sz w:val="24"/>
          <w:szCs w:val="24"/>
          <w:u w:val="single"/>
        </w:rPr>
        <w:t>Μπαταρίες:</w:t>
      </w:r>
    </w:p>
    <w:p w:rsidR="00E62230" w:rsidRPr="00811663" w:rsidRDefault="00E62230" w:rsidP="009A42F8">
      <w:pPr>
        <w:rPr>
          <w:rFonts w:ascii="Tahoma" w:hAnsi="Tahoma" w:cs="Tahoma"/>
          <w:sz w:val="24"/>
          <w:szCs w:val="24"/>
          <w:u w:val="single"/>
        </w:rPr>
      </w:pPr>
    </w:p>
    <w:p w:rsidR="00E62230" w:rsidRPr="00E94C99" w:rsidRDefault="00EB0761" w:rsidP="00CE60BA">
      <w:pPr>
        <w:jc w:val="both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Οι μπαταρίες θα είναι σφραγισμένες, ελεύθερες συντήρησης, με αναμενόμενη διάρκεια ζωής </w:t>
      </w:r>
      <w:r w:rsidR="00E94C99">
        <w:rPr>
          <w:rFonts w:ascii="Tahoma" w:hAnsi="Tahoma" w:cs="Tahoma"/>
          <w:sz w:val="24"/>
          <w:szCs w:val="24"/>
        </w:rPr>
        <w:t>4-5</w:t>
      </w:r>
      <w:r w:rsidRPr="00E94C99">
        <w:rPr>
          <w:rFonts w:ascii="Tahoma" w:hAnsi="Tahoma" w:cs="Tahoma"/>
          <w:sz w:val="24"/>
          <w:szCs w:val="24"/>
        </w:rPr>
        <w:t xml:space="preserve"> έτη.</w:t>
      </w:r>
      <w:r w:rsidRPr="00811663">
        <w:rPr>
          <w:rFonts w:ascii="Tahoma" w:hAnsi="Tahoma" w:cs="Tahoma"/>
          <w:sz w:val="24"/>
          <w:szCs w:val="24"/>
        </w:rPr>
        <w:t xml:space="preserve"> Θα πρέπει να μπορούν να τροφοδοτούν σε πλήρη ισχύ για </w:t>
      </w:r>
      <w:r w:rsidRPr="00E94C99">
        <w:rPr>
          <w:rFonts w:ascii="Tahoma" w:hAnsi="Tahoma" w:cs="Tahoma"/>
          <w:sz w:val="24"/>
          <w:szCs w:val="24"/>
        </w:rPr>
        <w:t xml:space="preserve">διάρκεια </w:t>
      </w:r>
      <w:r w:rsidR="00E94C99" w:rsidRPr="00E94C99">
        <w:rPr>
          <w:rFonts w:ascii="Tahoma" w:hAnsi="Tahoma" w:cs="Tahoma"/>
          <w:sz w:val="24"/>
          <w:szCs w:val="24"/>
        </w:rPr>
        <w:t>10</w:t>
      </w:r>
      <w:r w:rsidR="006845CE" w:rsidRPr="00E94C99">
        <w:rPr>
          <w:rFonts w:ascii="Tahoma" w:hAnsi="Tahoma" w:cs="Tahoma"/>
          <w:sz w:val="24"/>
          <w:szCs w:val="24"/>
        </w:rPr>
        <w:t xml:space="preserve"> </w:t>
      </w:r>
      <w:r w:rsidR="005B7257" w:rsidRPr="00E94C99">
        <w:rPr>
          <w:rFonts w:ascii="Tahoma" w:hAnsi="Tahoma" w:cs="Tahoma"/>
          <w:sz w:val="24"/>
          <w:szCs w:val="24"/>
        </w:rPr>
        <w:t xml:space="preserve">– </w:t>
      </w:r>
      <w:r w:rsidR="00E94C99" w:rsidRPr="00E94C99">
        <w:rPr>
          <w:rFonts w:ascii="Tahoma" w:hAnsi="Tahoma" w:cs="Tahoma"/>
          <w:sz w:val="24"/>
          <w:szCs w:val="24"/>
        </w:rPr>
        <w:t>15</w:t>
      </w:r>
      <w:r w:rsidR="005B7257" w:rsidRPr="00E94C99">
        <w:rPr>
          <w:rFonts w:ascii="Tahoma" w:hAnsi="Tahoma" w:cs="Tahoma"/>
          <w:sz w:val="24"/>
          <w:szCs w:val="24"/>
        </w:rPr>
        <w:t xml:space="preserve"> λεπτών</w:t>
      </w:r>
      <w:r w:rsidRPr="00E94C99">
        <w:rPr>
          <w:rFonts w:ascii="Tahoma" w:hAnsi="Tahoma" w:cs="Tahoma"/>
          <w:sz w:val="24"/>
          <w:szCs w:val="24"/>
        </w:rPr>
        <w:t>,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="000B70EA" w:rsidRPr="00811663">
        <w:rPr>
          <w:rFonts w:ascii="Tahoma" w:hAnsi="Tahoma" w:cs="Tahoma"/>
          <w:sz w:val="24"/>
          <w:szCs w:val="24"/>
        </w:rPr>
        <w:t>λαμβάνοντας</w:t>
      </w:r>
      <w:r w:rsidRPr="00811663">
        <w:rPr>
          <w:rFonts w:ascii="Tahoma" w:hAnsi="Tahoma" w:cs="Tahoma"/>
          <w:sz w:val="24"/>
          <w:szCs w:val="24"/>
        </w:rPr>
        <w:t xml:space="preserve"> υπόψη </w:t>
      </w:r>
      <w:r w:rsidR="000B70EA" w:rsidRPr="00811663">
        <w:rPr>
          <w:rFonts w:ascii="Tahoma" w:hAnsi="Tahoma" w:cs="Tahoma"/>
          <w:sz w:val="24"/>
          <w:szCs w:val="24"/>
        </w:rPr>
        <w:t>το συντελεστή</w:t>
      </w:r>
      <w:r w:rsidRPr="00811663">
        <w:rPr>
          <w:rFonts w:ascii="Tahoma" w:hAnsi="Tahoma" w:cs="Tahoma"/>
          <w:sz w:val="24"/>
          <w:szCs w:val="24"/>
        </w:rPr>
        <w:t xml:space="preserve"> φορτίου. Η θερμοκρασία του χώ</w:t>
      </w:r>
      <w:r w:rsidR="006845CE" w:rsidRPr="00811663">
        <w:rPr>
          <w:rFonts w:ascii="Tahoma" w:hAnsi="Tahoma" w:cs="Tahoma"/>
          <w:sz w:val="24"/>
          <w:szCs w:val="24"/>
        </w:rPr>
        <w:t>ρου των μπαταριών θα είναι 20-30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vertAlign w:val="superscript"/>
        </w:rPr>
        <w:t>0</w:t>
      </w:r>
      <w:r w:rsidRPr="00811663">
        <w:rPr>
          <w:rFonts w:ascii="Tahoma" w:hAnsi="Tahoma" w:cs="Tahoma"/>
          <w:sz w:val="24"/>
          <w:szCs w:val="24"/>
          <w:lang w:val="en-US"/>
        </w:rPr>
        <w:t>C</w:t>
      </w:r>
      <w:r w:rsidRPr="00811663">
        <w:rPr>
          <w:rFonts w:ascii="Tahoma" w:hAnsi="Tahoma" w:cs="Tahoma"/>
          <w:sz w:val="24"/>
          <w:szCs w:val="24"/>
        </w:rPr>
        <w:t>.</w:t>
      </w:r>
      <w:r w:rsidR="006845CE" w:rsidRPr="00811663">
        <w:rPr>
          <w:rFonts w:ascii="Tahoma" w:hAnsi="Tahoma" w:cs="Tahoma"/>
          <w:sz w:val="24"/>
          <w:szCs w:val="24"/>
        </w:rPr>
        <w:t xml:space="preserve"> Η</w:t>
      </w:r>
      <w:r w:rsidR="00CE60BA" w:rsidRPr="00811663">
        <w:rPr>
          <w:rFonts w:ascii="Tahoma" w:hAnsi="Tahoma" w:cs="Tahoma"/>
          <w:sz w:val="24"/>
          <w:szCs w:val="24"/>
        </w:rPr>
        <w:t xml:space="preserve"> χρονική διάρκεια επαναφόρτισης  των μπαταριών θα είναι </w:t>
      </w:r>
      <w:r w:rsidR="00366C9A">
        <w:rPr>
          <w:rFonts w:ascii="Tahoma" w:hAnsi="Tahoma" w:cs="Tahoma"/>
          <w:sz w:val="24"/>
          <w:szCs w:val="24"/>
        </w:rPr>
        <w:t xml:space="preserve">περίπου </w:t>
      </w:r>
      <w:r w:rsidR="00CE60BA" w:rsidRPr="00E94C99">
        <w:rPr>
          <w:rFonts w:ascii="Tahoma" w:hAnsi="Tahoma" w:cs="Tahoma"/>
          <w:sz w:val="24"/>
          <w:szCs w:val="24"/>
        </w:rPr>
        <w:t xml:space="preserve">4-6 ώρες. </w:t>
      </w:r>
    </w:p>
    <w:p w:rsidR="00A131D0" w:rsidRPr="00811663" w:rsidRDefault="00A131D0" w:rsidP="009A42F8">
      <w:pPr>
        <w:rPr>
          <w:rFonts w:ascii="Tahoma" w:hAnsi="Tahoma" w:cs="Tahoma"/>
          <w:sz w:val="24"/>
          <w:szCs w:val="24"/>
        </w:rPr>
      </w:pPr>
    </w:p>
    <w:p w:rsidR="00DB681D" w:rsidRDefault="00DB681D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DB681D" w:rsidRDefault="00DB681D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DB681D" w:rsidRDefault="00DB681D" w:rsidP="009A42F8">
      <w:pPr>
        <w:rPr>
          <w:rFonts w:ascii="Tahoma" w:hAnsi="Tahoma" w:cs="Tahoma"/>
          <w:b/>
          <w:sz w:val="24"/>
          <w:szCs w:val="24"/>
          <w:u w:val="single"/>
        </w:rPr>
      </w:pPr>
    </w:p>
    <w:p w:rsidR="00E60CBB" w:rsidRPr="00811663" w:rsidRDefault="00E60CBB" w:rsidP="009A42F8">
      <w:pPr>
        <w:rPr>
          <w:rFonts w:ascii="Tahoma" w:hAnsi="Tahoma" w:cs="Tahoma"/>
          <w:b/>
          <w:sz w:val="24"/>
          <w:szCs w:val="24"/>
          <w:u w:val="single"/>
        </w:rPr>
      </w:pPr>
      <w:r w:rsidRPr="00811663">
        <w:rPr>
          <w:rFonts w:ascii="Tahoma" w:hAnsi="Tahoma" w:cs="Tahoma"/>
          <w:b/>
          <w:sz w:val="24"/>
          <w:szCs w:val="24"/>
          <w:u w:val="single"/>
        </w:rPr>
        <w:lastRenderedPageBreak/>
        <w:t>ΠΙΣΤΟΠΟΙΗΣΕΙΣ</w:t>
      </w:r>
    </w:p>
    <w:p w:rsidR="00E60CBB" w:rsidRPr="00811663" w:rsidRDefault="00E60CBB" w:rsidP="009A42F8">
      <w:pPr>
        <w:rPr>
          <w:rFonts w:ascii="Tahoma" w:hAnsi="Tahoma" w:cs="Tahoma"/>
          <w:sz w:val="24"/>
          <w:szCs w:val="24"/>
        </w:rPr>
      </w:pPr>
    </w:p>
    <w:p w:rsidR="009A42F8" w:rsidRPr="00811663" w:rsidRDefault="00CE60BA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Το </w:t>
      </w:r>
      <w:r w:rsidRPr="00811663">
        <w:rPr>
          <w:rFonts w:ascii="Tahoma" w:hAnsi="Tahoma" w:cs="Tahoma"/>
          <w:sz w:val="24"/>
          <w:szCs w:val="24"/>
          <w:lang w:val="en-US"/>
        </w:rPr>
        <w:t>UPS</w:t>
      </w:r>
      <w:r w:rsidRPr="00811663">
        <w:rPr>
          <w:rFonts w:ascii="Tahoma" w:hAnsi="Tahoma" w:cs="Tahoma"/>
          <w:sz w:val="24"/>
          <w:szCs w:val="24"/>
        </w:rPr>
        <w:t xml:space="preserve">  </w:t>
      </w:r>
      <w:r w:rsidR="009A42F8" w:rsidRPr="00811663">
        <w:rPr>
          <w:rFonts w:ascii="Tahoma" w:hAnsi="Tahoma" w:cs="Tahoma"/>
          <w:sz w:val="24"/>
          <w:szCs w:val="24"/>
        </w:rPr>
        <w:t>θ</w:t>
      </w:r>
      <w:r w:rsidRPr="00811663">
        <w:rPr>
          <w:rFonts w:ascii="Tahoma" w:hAnsi="Tahoma" w:cs="Tahoma"/>
          <w:sz w:val="24"/>
          <w:szCs w:val="24"/>
        </w:rPr>
        <w:t>α κατασκευαστεί</w:t>
      </w:r>
      <w:r w:rsidR="009A42F8" w:rsidRPr="00811663">
        <w:rPr>
          <w:rFonts w:ascii="Tahoma" w:hAnsi="Tahoma" w:cs="Tahoma"/>
          <w:sz w:val="24"/>
          <w:szCs w:val="24"/>
        </w:rPr>
        <w:t xml:space="preserve"> σύμφων</w:t>
      </w:r>
      <w:r w:rsidRPr="00811663">
        <w:rPr>
          <w:rFonts w:ascii="Tahoma" w:hAnsi="Tahoma" w:cs="Tahoma"/>
          <w:sz w:val="24"/>
          <w:szCs w:val="24"/>
        </w:rPr>
        <w:t>α</w:t>
      </w:r>
      <w:r w:rsidR="009A42F8" w:rsidRPr="00811663">
        <w:rPr>
          <w:rFonts w:ascii="Tahoma" w:hAnsi="Tahoma" w:cs="Tahoma"/>
          <w:sz w:val="24"/>
          <w:szCs w:val="24"/>
        </w:rPr>
        <w:t xml:space="preserve"> με τις ακόλουθες προδιαγραφές: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</w:p>
    <w:p w:rsidR="009A42F8" w:rsidRPr="00811663" w:rsidRDefault="009A42F8" w:rsidP="006845CE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Ασφάλεια                       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>ΕΝ 62040-1</w:t>
      </w:r>
      <w:r w:rsidR="006845CE" w:rsidRPr="00811663">
        <w:rPr>
          <w:rFonts w:ascii="Tahoma" w:hAnsi="Tahoma" w:cs="Tahoma"/>
          <w:sz w:val="24"/>
          <w:szCs w:val="24"/>
        </w:rPr>
        <w:t xml:space="preserve">, </w:t>
      </w:r>
      <w:r w:rsidRPr="00811663">
        <w:rPr>
          <w:rFonts w:ascii="Tahoma" w:hAnsi="Tahoma" w:cs="Tahoma"/>
          <w:sz w:val="24"/>
          <w:szCs w:val="24"/>
          <w:lang w:val="en-US"/>
        </w:rPr>
        <w:t>EN</w:t>
      </w:r>
      <w:r w:rsidRPr="00811663">
        <w:rPr>
          <w:rFonts w:ascii="Tahoma" w:hAnsi="Tahoma" w:cs="Tahoma"/>
          <w:sz w:val="24"/>
          <w:szCs w:val="24"/>
        </w:rPr>
        <w:t xml:space="preserve"> 60950-1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Σχεδίαση και απόδοση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EN</w:t>
      </w:r>
      <w:r w:rsidRPr="00811663">
        <w:rPr>
          <w:rFonts w:ascii="Tahoma" w:hAnsi="Tahoma" w:cs="Tahoma"/>
          <w:sz w:val="24"/>
          <w:szCs w:val="24"/>
        </w:rPr>
        <w:t>62040-2</w:t>
      </w:r>
      <w:r w:rsidR="006845CE" w:rsidRPr="00811663">
        <w:rPr>
          <w:rFonts w:ascii="Tahoma" w:hAnsi="Tahoma" w:cs="Tahoma"/>
          <w:sz w:val="24"/>
          <w:szCs w:val="24"/>
        </w:rPr>
        <w:t>,</w:t>
      </w:r>
      <w:r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  <w:lang w:val="en-US"/>
        </w:rPr>
        <w:t>ISO</w:t>
      </w:r>
      <w:r w:rsidRPr="00811663">
        <w:rPr>
          <w:rFonts w:ascii="Tahoma" w:hAnsi="Tahoma" w:cs="Tahoma"/>
          <w:sz w:val="24"/>
          <w:szCs w:val="24"/>
        </w:rPr>
        <w:t xml:space="preserve"> 14001</w:t>
      </w:r>
      <w:r w:rsidR="006845CE" w:rsidRPr="00811663">
        <w:rPr>
          <w:rFonts w:ascii="Tahoma" w:hAnsi="Tahoma" w:cs="Tahoma"/>
          <w:sz w:val="24"/>
          <w:szCs w:val="24"/>
        </w:rPr>
        <w:t>,</w:t>
      </w:r>
      <w:r w:rsidRPr="00811663">
        <w:rPr>
          <w:rFonts w:ascii="Tahoma" w:hAnsi="Tahoma" w:cs="Tahoma"/>
          <w:sz w:val="24"/>
          <w:szCs w:val="24"/>
          <w:lang w:val="en-US"/>
        </w:rPr>
        <w:t>EN</w:t>
      </w:r>
      <w:r w:rsidRPr="00811663">
        <w:rPr>
          <w:rFonts w:ascii="Tahoma" w:hAnsi="Tahoma" w:cs="Tahoma"/>
          <w:sz w:val="24"/>
          <w:szCs w:val="24"/>
        </w:rPr>
        <w:t xml:space="preserve"> 62040-3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Προστασία από Παρεμβολές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C10C8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IEC</w:t>
      </w:r>
      <w:r w:rsidRPr="00811663">
        <w:rPr>
          <w:rFonts w:ascii="Tahoma" w:hAnsi="Tahoma" w:cs="Tahoma"/>
          <w:sz w:val="24"/>
          <w:szCs w:val="24"/>
        </w:rPr>
        <w:t>61000-4-2/3/4/5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Σήμανση                          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CE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Εργοστάσιο κατασκευής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ISO</w:t>
      </w:r>
      <w:r w:rsidRPr="00811663">
        <w:rPr>
          <w:rFonts w:ascii="Tahoma" w:hAnsi="Tahoma" w:cs="Tahoma"/>
          <w:sz w:val="24"/>
          <w:szCs w:val="24"/>
        </w:rPr>
        <w:t xml:space="preserve"> 9001:2000</w:t>
      </w:r>
    </w:p>
    <w:p w:rsidR="009A42F8" w:rsidRPr="00811663" w:rsidRDefault="009A42F8" w:rsidP="009A42F8">
      <w:pPr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Ηχορύπανση                   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="00990F9E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</w:rPr>
        <w:t xml:space="preserve">: </w:t>
      </w:r>
      <w:r w:rsidR="00CE60BA" w:rsidRPr="00811663">
        <w:rPr>
          <w:rFonts w:ascii="Tahoma" w:hAnsi="Tahoma" w:cs="Tahoma"/>
          <w:sz w:val="24"/>
          <w:szCs w:val="24"/>
        </w:rPr>
        <w:tab/>
      </w:r>
      <w:r w:rsidRPr="00811663">
        <w:rPr>
          <w:rFonts w:ascii="Tahoma" w:hAnsi="Tahoma" w:cs="Tahoma"/>
          <w:sz w:val="24"/>
          <w:szCs w:val="24"/>
          <w:lang w:val="en-US"/>
        </w:rPr>
        <w:t>EN</w:t>
      </w:r>
      <w:r w:rsidRPr="00811663">
        <w:rPr>
          <w:rFonts w:ascii="Tahoma" w:hAnsi="Tahoma" w:cs="Tahoma"/>
          <w:sz w:val="24"/>
          <w:szCs w:val="24"/>
        </w:rPr>
        <w:t>27779</w:t>
      </w:r>
    </w:p>
    <w:p w:rsidR="009F0BC7" w:rsidRPr="00811663" w:rsidRDefault="009F0BC7">
      <w:pPr>
        <w:rPr>
          <w:rFonts w:ascii="Tahoma" w:hAnsi="Tahoma" w:cs="Tahoma"/>
        </w:rPr>
      </w:pPr>
    </w:p>
    <w:p w:rsidR="009C10C8" w:rsidRDefault="009C10C8" w:rsidP="00A131D0">
      <w:pPr>
        <w:rPr>
          <w:rFonts w:ascii="Tahoma" w:hAnsi="Tahoma" w:cs="Tahoma"/>
          <w:b/>
          <w:sz w:val="24"/>
          <w:szCs w:val="24"/>
          <w:u w:val="single"/>
        </w:rPr>
      </w:pPr>
    </w:p>
    <w:p w:rsidR="00701D00" w:rsidRDefault="00701D00" w:rsidP="00A131D0">
      <w:pPr>
        <w:rPr>
          <w:rFonts w:ascii="Tahoma" w:hAnsi="Tahoma" w:cs="Tahoma"/>
          <w:b/>
          <w:sz w:val="24"/>
          <w:szCs w:val="24"/>
          <w:u w:val="single"/>
        </w:rPr>
      </w:pPr>
    </w:p>
    <w:p w:rsidR="00A131D0" w:rsidRPr="00811663" w:rsidRDefault="00CE60BA" w:rsidP="00A131D0">
      <w:pPr>
        <w:rPr>
          <w:rFonts w:ascii="Tahoma" w:hAnsi="Tahoma" w:cs="Tahoma"/>
          <w:b/>
          <w:sz w:val="24"/>
          <w:szCs w:val="24"/>
          <w:u w:val="single"/>
        </w:rPr>
      </w:pPr>
      <w:r w:rsidRPr="00811663">
        <w:rPr>
          <w:rFonts w:ascii="Tahoma" w:hAnsi="Tahoma" w:cs="Tahoma"/>
          <w:b/>
          <w:sz w:val="24"/>
          <w:szCs w:val="24"/>
          <w:u w:val="single"/>
        </w:rPr>
        <w:t xml:space="preserve">ΤΟ ΣΥΝΟΛΟ ΤΟΥ ΕΞΟΠΛΙΣΜΟΥ </w:t>
      </w:r>
      <w:r w:rsidR="00A131D0" w:rsidRPr="00811663">
        <w:rPr>
          <w:rFonts w:ascii="Tahoma" w:hAnsi="Tahoma" w:cs="Tahoma"/>
          <w:b/>
          <w:sz w:val="24"/>
          <w:szCs w:val="24"/>
          <w:u w:val="single"/>
        </w:rPr>
        <w:t>ΤΟ</w:t>
      </w:r>
      <w:r w:rsidRPr="00811663">
        <w:rPr>
          <w:rFonts w:ascii="Tahoma" w:hAnsi="Tahoma" w:cs="Tahoma"/>
          <w:b/>
          <w:sz w:val="24"/>
          <w:szCs w:val="24"/>
          <w:u w:val="single"/>
        </w:rPr>
        <w:t>Υ</w:t>
      </w:r>
      <w:r w:rsidR="00A131D0" w:rsidRPr="00811663">
        <w:rPr>
          <w:rFonts w:ascii="Tahoma" w:hAnsi="Tahoma" w:cs="Tahoma"/>
          <w:b/>
          <w:sz w:val="24"/>
          <w:szCs w:val="24"/>
          <w:u w:val="single"/>
        </w:rPr>
        <w:t xml:space="preserve"> </w:t>
      </w:r>
      <w:r w:rsidR="00A131D0" w:rsidRPr="00811663">
        <w:rPr>
          <w:rFonts w:ascii="Tahoma" w:hAnsi="Tahoma" w:cs="Tahoma"/>
          <w:b/>
          <w:sz w:val="24"/>
          <w:szCs w:val="24"/>
          <w:u w:val="single"/>
          <w:lang w:val="en-US"/>
        </w:rPr>
        <w:t>UPS</w:t>
      </w:r>
      <w:r w:rsidR="00A131D0" w:rsidRPr="00811663">
        <w:rPr>
          <w:rFonts w:ascii="Tahoma" w:hAnsi="Tahoma" w:cs="Tahoma"/>
          <w:b/>
          <w:sz w:val="24"/>
          <w:szCs w:val="24"/>
          <w:u w:val="single"/>
        </w:rPr>
        <w:t xml:space="preserve"> ΠΕΡΙΛΑΜΒΑΝΕΙ:</w:t>
      </w:r>
    </w:p>
    <w:p w:rsidR="00A131D0" w:rsidRPr="00811663" w:rsidRDefault="00A131D0" w:rsidP="00A131D0">
      <w:pPr>
        <w:rPr>
          <w:rFonts w:ascii="Tahoma" w:hAnsi="Tahoma" w:cs="Tahoma"/>
          <w:sz w:val="24"/>
          <w:szCs w:val="24"/>
        </w:rPr>
      </w:pPr>
    </w:p>
    <w:p w:rsidR="00A131D0" w:rsidRPr="009D2D8C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9D2D8C">
        <w:rPr>
          <w:rFonts w:ascii="Tahoma" w:hAnsi="Tahoma" w:cs="Tahoma"/>
          <w:sz w:val="24"/>
          <w:szCs w:val="24"/>
        </w:rPr>
        <w:t>Τη Μονάδα Αδιάλειπτης τροφοδοσίας πλήρως εξοπλισμένη με όλες τις μονάδες αυτοματισμού και ελέγχου.</w:t>
      </w:r>
    </w:p>
    <w:p w:rsidR="00A131D0" w:rsidRPr="009D2D8C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9D2D8C">
        <w:rPr>
          <w:rFonts w:ascii="Tahoma" w:hAnsi="Tahoma" w:cs="Tahoma"/>
          <w:sz w:val="24"/>
          <w:szCs w:val="24"/>
        </w:rPr>
        <w:t xml:space="preserve">Τον ηλεκτρονικό μεταγωγικό διακόπτη </w:t>
      </w:r>
      <w:r w:rsidR="006845CE" w:rsidRPr="009D2D8C">
        <w:rPr>
          <w:rFonts w:ascii="Tahoma" w:hAnsi="Tahoma" w:cs="Tahoma"/>
          <w:sz w:val="24"/>
          <w:szCs w:val="24"/>
          <w:lang w:val="en-US"/>
        </w:rPr>
        <w:t>by</w:t>
      </w:r>
      <w:r w:rsidR="006845CE" w:rsidRPr="009D2D8C">
        <w:rPr>
          <w:rFonts w:ascii="Tahoma" w:hAnsi="Tahoma" w:cs="Tahoma"/>
          <w:sz w:val="24"/>
          <w:szCs w:val="24"/>
        </w:rPr>
        <w:t xml:space="preserve">  </w:t>
      </w:r>
      <w:r w:rsidR="006845CE" w:rsidRPr="009D2D8C">
        <w:rPr>
          <w:rFonts w:ascii="Tahoma" w:hAnsi="Tahoma" w:cs="Tahoma"/>
          <w:sz w:val="24"/>
          <w:szCs w:val="24"/>
          <w:lang w:val="en-US"/>
        </w:rPr>
        <w:t>pass</w:t>
      </w:r>
      <w:r w:rsidRPr="009D2D8C">
        <w:rPr>
          <w:rFonts w:ascii="Tahoma" w:hAnsi="Tahoma" w:cs="Tahoma"/>
          <w:sz w:val="24"/>
          <w:szCs w:val="24"/>
        </w:rPr>
        <w:t>.</w:t>
      </w:r>
    </w:p>
    <w:p w:rsidR="00A131D0" w:rsidRPr="009D2D8C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9D2D8C">
        <w:rPr>
          <w:rFonts w:ascii="Tahoma" w:hAnsi="Tahoma" w:cs="Tahoma"/>
          <w:sz w:val="24"/>
          <w:szCs w:val="24"/>
        </w:rPr>
        <w:t xml:space="preserve">Τη συστοιχία συσσωρευτών </w:t>
      </w:r>
      <w:r w:rsidR="00D67FC7" w:rsidRPr="009D2D8C">
        <w:rPr>
          <w:rFonts w:ascii="Tahoma" w:hAnsi="Tahoma" w:cs="Tahoma"/>
          <w:sz w:val="24"/>
          <w:szCs w:val="24"/>
        </w:rPr>
        <w:t>κλειστού</w:t>
      </w:r>
      <w:r w:rsidRPr="009D2D8C">
        <w:rPr>
          <w:rFonts w:ascii="Tahoma" w:hAnsi="Tahoma" w:cs="Tahoma"/>
          <w:sz w:val="24"/>
          <w:szCs w:val="24"/>
        </w:rPr>
        <w:t xml:space="preserve"> τύπου, τοποθετημένη εντός του ερμαρίου.</w:t>
      </w:r>
    </w:p>
    <w:p w:rsidR="00A131D0" w:rsidRPr="009D2D8C" w:rsidRDefault="00CE60BA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9D2D8C">
        <w:rPr>
          <w:rFonts w:ascii="Tahoma" w:hAnsi="Tahoma" w:cs="Tahoma"/>
          <w:sz w:val="24"/>
          <w:szCs w:val="24"/>
        </w:rPr>
        <w:t xml:space="preserve">Θύρα </w:t>
      </w:r>
      <w:r w:rsidRPr="009D2D8C">
        <w:rPr>
          <w:rFonts w:ascii="Tahoma" w:hAnsi="Tahoma" w:cs="Tahoma"/>
          <w:sz w:val="24"/>
          <w:szCs w:val="24"/>
          <w:lang w:val="en-US"/>
        </w:rPr>
        <w:t>USB</w:t>
      </w:r>
      <w:r w:rsidRPr="009D2D8C">
        <w:rPr>
          <w:rFonts w:ascii="Tahoma" w:hAnsi="Tahoma" w:cs="Tahoma"/>
          <w:sz w:val="24"/>
          <w:szCs w:val="24"/>
        </w:rPr>
        <w:t xml:space="preserve"> / </w:t>
      </w:r>
      <w:r w:rsidRPr="009D2D8C">
        <w:rPr>
          <w:rFonts w:ascii="Tahoma" w:hAnsi="Tahoma" w:cs="Tahoma"/>
          <w:sz w:val="24"/>
          <w:szCs w:val="24"/>
          <w:lang w:val="en-US"/>
        </w:rPr>
        <w:t>RS</w:t>
      </w:r>
      <w:r w:rsidRPr="009D2D8C">
        <w:rPr>
          <w:rFonts w:ascii="Tahoma" w:hAnsi="Tahoma" w:cs="Tahoma"/>
          <w:sz w:val="24"/>
          <w:szCs w:val="24"/>
        </w:rPr>
        <w:t>232 για ε</w:t>
      </w:r>
      <w:r w:rsidR="00A131D0" w:rsidRPr="009D2D8C">
        <w:rPr>
          <w:rFonts w:ascii="Tahoma" w:hAnsi="Tahoma" w:cs="Tahoma"/>
          <w:sz w:val="24"/>
          <w:szCs w:val="24"/>
        </w:rPr>
        <w:t>πικοινωνία μέσω υπολογιστή.</w:t>
      </w:r>
    </w:p>
    <w:p w:rsidR="00A131D0" w:rsidRPr="00811663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Τεχνικό εγχειρίδιο λειτουργίας.</w:t>
      </w:r>
    </w:p>
    <w:p w:rsidR="00A131D0" w:rsidRPr="00811663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 xml:space="preserve">Ψηφιακή οθόνη </w:t>
      </w:r>
      <w:r w:rsidR="00CE60BA" w:rsidRPr="00811663">
        <w:rPr>
          <w:rFonts w:ascii="Tahoma" w:hAnsi="Tahoma" w:cs="Tahoma"/>
          <w:sz w:val="24"/>
          <w:szCs w:val="24"/>
        </w:rPr>
        <w:t xml:space="preserve">πολλαπλών </w:t>
      </w:r>
      <w:r w:rsidRPr="00811663">
        <w:rPr>
          <w:rFonts w:ascii="Tahoma" w:hAnsi="Tahoma" w:cs="Tahoma"/>
          <w:sz w:val="24"/>
          <w:szCs w:val="24"/>
        </w:rPr>
        <w:t>ενδείξεων.</w:t>
      </w:r>
    </w:p>
    <w:p w:rsidR="00A131D0" w:rsidRPr="00811663" w:rsidRDefault="00A131D0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Λογισμικό επίβλεψης, ρυθμίσεων λειτουργίας.</w:t>
      </w:r>
    </w:p>
    <w:p w:rsidR="00CE60BA" w:rsidRPr="00811663" w:rsidRDefault="00CE60BA" w:rsidP="00A131D0">
      <w:pPr>
        <w:pStyle w:val="a3"/>
        <w:numPr>
          <w:ilvl w:val="0"/>
          <w:numId w:val="1"/>
        </w:numPr>
        <w:ind w:left="567" w:hanging="567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Καλώδια τροφοδοσίας και διασύνδεσης.</w:t>
      </w:r>
    </w:p>
    <w:p w:rsidR="00A131D0" w:rsidRPr="00811663" w:rsidRDefault="00A131D0">
      <w:pPr>
        <w:rPr>
          <w:rFonts w:ascii="Tahoma" w:hAnsi="Tahoma" w:cs="Tahoma"/>
          <w:sz w:val="24"/>
          <w:szCs w:val="24"/>
        </w:rPr>
      </w:pPr>
    </w:p>
    <w:p w:rsidR="00CE60BA" w:rsidRPr="00811663" w:rsidRDefault="00CE60BA">
      <w:pPr>
        <w:rPr>
          <w:rFonts w:ascii="Tahoma" w:hAnsi="Tahoma" w:cs="Tahoma"/>
          <w:b/>
          <w:sz w:val="24"/>
          <w:szCs w:val="24"/>
        </w:rPr>
      </w:pPr>
    </w:p>
    <w:p w:rsidR="00196D66" w:rsidRPr="00811663" w:rsidRDefault="00196D66">
      <w:pPr>
        <w:rPr>
          <w:rFonts w:ascii="Tahoma" w:hAnsi="Tahoma" w:cs="Tahoma"/>
          <w:b/>
          <w:sz w:val="24"/>
          <w:szCs w:val="24"/>
        </w:rPr>
      </w:pPr>
      <w:r w:rsidRPr="00811663">
        <w:rPr>
          <w:rFonts w:ascii="Tahoma" w:hAnsi="Tahoma" w:cs="Tahoma"/>
          <w:b/>
          <w:sz w:val="24"/>
          <w:szCs w:val="24"/>
        </w:rPr>
        <w:t>ΧΡΟΝΟΣ ΚΑΙ ΤΟΠΟΣ ΠΑΡΑΔΟΣΗΣ</w:t>
      </w:r>
    </w:p>
    <w:p w:rsidR="00196D66" w:rsidRPr="00811663" w:rsidRDefault="00196D66">
      <w:pPr>
        <w:rPr>
          <w:rFonts w:ascii="Tahoma" w:hAnsi="Tahoma" w:cs="Tahoma"/>
          <w:sz w:val="24"/>
          <w:szCs w:val="24"/>
        </w:rPr>
      </w:pPr>
    </w:p>
    <w:p w:rsidR="00196D66" w:rsidRPr="00811663" w:rsidRDefault="006845CE" w:rsidP="000B70EA">
      <w:pPr>
        <w:pStyle w:val="a3"/>
        <w:numPr>
          <w:ilvl w:val="0"/>
          <w:numId w:val="3"/>
        </w:numPr>
        <w:ind w:left="426" w:hanging="426"/>
        <w:jc w:val="both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Με την προσφορά, θ</w:t>
      </w:r>
      <w:r w:rsidR="00196D66" w:rsidRPr="00811663">
        <w:rPr>
          <w:rFonts w:ascii="Tahoma" w:hAnsi="Tahoma" w:cs="Tahoma"/>
          <w:sz w:val="24"/>
          <w:szCs w:val="24"/>
        </w:rPr>
        <w:t>α δοθεί ο χρόνος</w:t>
      </w:r>
      <w:r w:rsidR="00A131D0" w:rsidRPr="00811663">
        <w:rPr>
          <w:rFonts w:ascii="Tahoma" w:hAnsi="Tahoma" w:cs="Tahoma"/>
          <w:sz w:val="24"/>
          <w:szCs w:val="24"/>
        </w:rPr>
        <w:t xml:space="preserve"> παράδοσης ο</w:t>
      </w:r>
      <w:r w:rsidR="009D2D8C">
        <w:rPr>
          <w:rFonts w:ascii="Tahoma" w:hAnsi="Tahoma" w:cs="Tahoma"/>
          <w:sz w:val="24"/>
          <w:szCs w:val="24"/>
        </w:rPr>
        <w:t xml:space="preserve"> οποίος δεν θα υπερβαίνει τις 10</w:t>
      </w:r>
      <w:r w:rsidR="00A131D0" w:rsidRPr="00811663">
        <w:rPr>
          <w:rFonts w:ascii="Tahoma" w:hAnsi="Tahoma" w:cs="Tahoma"/>
          <w:sz w:val="24"/>
          <w:szCs w:val="24"/>
        </w:rPr>
        <w:t xml:space="preserve"> ημερολογιακές ημέρες</w:t>
      </w:r>
      <w:r w:rsidR="009D2D8C">
        <w:rPr>
          <w:rFonts w:ascii="Tahoma" w:hAnsi="Tahoma" w:cs="Tahoma"/>
          <w:sz w:val="24"/>
          <w:szCs w:val="24"/>
        </w:rPr>
        <w:t>.</w:t>
      </w:r>
    </w:p>
    <w:p w:rsidR="00A131D0" w:rsidRPr="00811663" w:rsidRDefault="00A131D0" w:rsidP="000B70EA">
      <w:pPr>
        <w:ind w:left="426" w:hanging="426"/>
        <w:jc w:val="both"/>
        <w:rPr>
          <w:rFonts w:ascii="Tahoma" w:hAnsi="Tahoma" w:cs="Tahoma"/>
          <w:sz w:val="24"/>
          <w:szCs w:val="24"/>
        </w:rPr>
      </w:pPr>
    </w:p>
    <w:p w:rsidR="006845CE" w:rsidRPr="00811663" w:rsidRDefault="004F60E6" w:rsidP="000B70EA">
      <w:pPr>
        <w:pStyle w:val="a3"/>
        <w:numPr>
          <w:ilvl w:val="0"/>
          <w:numId w:val="3"/>
        </w:numPr>
        <w:ind w:left="426" w:hanging="426"/>
        <w:jc w:val="both"/>
        <w:rPr>
          <w:rFonts w:ascii="Tahoma" w:hAnsi="Tahoma" w:cs="Tahoma"/>
          <w:sz w:val="24"/>
          <w:szCs w:val="24"/>
        </w:rPr>
      </w:pPr>
      <w:r w:rsidRPr="00811663">
        <w:rPr>
          <w:rFonts w:ascii="Tahoma" w:hAnsi="Tahoma" w:cs="Tahoma"/>
          <w:sz w:val="24"/>
          <w:szCs w:val="24"/>
        </w:rPr>
        <w:t>Τα</w:t>
      </w:r>
      <w:r w:rsidR="00A131D0" w:rsidRPr="00811663">
        <w:rPr>
          <w:rFonts w:ascii="Tahoma" w:hAnsi="Tahoma" w:cs="Tahoma"/>
          <w:sz w:val="24"/>
          <w:szCs w:val="24"/>
        </w:rPr>
        <w:t xml:space="preserve"> </w:t>
      </w:r>
      <w:r w:rsidR="00A131D0" w:rsidRPr="00811663">
        <w:rPr>
          <w:rFonts w:ascii="Tahoma" w:hAnsi="Tahoma" w:cs="Tahoma"/>
          <w:sz w:val="24"/>
          <w:szCs w:val="24"/>
          <w:lang w:val="en-US"/>
        </w:rPr>
        <w:t>UPS</w:t>
      </w:r>
      <w:r w:rsidR="00A131D0" w:rsidRPr="00811663">
        <w:rPr>
          <w:rFonts w:ascii="Tahoma" w:hAnsi="Tahoma" w:cs="Tahoma"/>
          <w:sz w:val="24"/>
          <w:szCs w:val="24"/>
        </w:rPr>
        <w:t xml:space="preserve"> </w:t>
      </w:r>
      <w:r w:rsidRPr="00811663">
        <w:rPr>
          <w:rFonts w:ascii="Tahoma" w:hAnsi="Tahoma" w:cs="Tahoma"/>
          <w:sz w:val="24"/>
          <w:szCs w:val="24"/>
        </w:rPr>
        <w:t>θα παραδοθούν</w:t>
      </w:r>
      <w:r w:rsidR="006845CE" w:rsidRPr="00811663">
        <w:rPr>
          <w:rFonts w:ascii="Tahoma" w:hAnsi="Tahoma" w:cs="Tahoma"/>
          <w:sz w:val="24"/>
          <w:szCs w:val="24"/>
        </w:rPr>
        <w:t xml:space="preserve"> στη θέση εγκατάστασης του</w:t>
      </w:r>
      <w:r w:rsidR="00957ACA" w:rsidRPr="00811663">
        <w:rPr>
          <w:rFonts w:ascii="Tahoma" w:hAnsi="Tahoma" w:cs="Tahoma"/>
          <w:sz w:val="24"/>
          <w:szCs w:val="24"/>
        </w:rPr>
        <w:t>ς</w:t>
      </w:r>
      <w:r w:rsidR="006845CE" w:rsidRPr="00811663">
        <w:rPr>
          <w:rFonts w:ascii="Tahoma" w:hAnsi="Tahoma" w:cs="Tahoma"/>
          <w:sz w:val="24"/>
          <w:szCs w:val="24"/>
        </w:rPr>
        <w:t>.</w:t>
      </w:r>
    </w:p>
    <w:p w:rsidR="00196D66" w:rsidRPr="00811663" w:rsidRDefault="00196D66">
      <w:pPr>
        <w:rPr>
          <w:rFonts w:ascii="Tahoma" w:hAnsi="Tahoma" w:cs="Tahoma"/>
          <w:sz w:val="24"/>
          <w:szCs w:val="24"/>
        </w:rPr>
      </w:pPr>
    </w:p>
    <w:sectPr w:rsidR="00196D66" w:rsidRPr="00811663" w:rsidSect="00E60CBB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ED7" w:rsidRDefault="00844ED7" w:rsidP="00946206">
      <w:r>
        <w:separator/>
      </w:r>
    </w:p>
  </w:endnote>
  <w:endnote w:type="continuationSeparator" w:id="0">
    <w:p w:rsidR="00844ED7" w:rsidRDefault="00844ED7" w:rsidP="00946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69532"/>
      <w:docPartObj>
        <w:docPartGallery w:val="Page Numbers (Bottom of Page)"/>
        <w:docPartUnique/>
      </w:docPartObj>
    </w:sdtPr>
    <w:sdtContent>
      <w:p w:rsidR="00946206" w:rsidRDefault="00AE6AAC">
        <w:pPr>
          <w:pStyle w:val="a5"/>
          <w:jc w:val="center"/>
        </w:pPr>
        <w:fldSimple w:instr=" PAGE   \* MERGEFORMAT ">
          <w:r w:rsidR="005F6FA9">
            <w:rPr>
              <w:noProof/>
            </w:rPr>
            <w:t>2</w:t>
          </w:r>
        </w:fldSimple>
      </w:p>
    </w:sdtContent>
  </w:sdt>
  <w:p w:rsidR="00946206" w:rsidRDefault="009462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ED7" w:rsidRDefault="00844ED7" w:rsidP="00946206">
      <w:r>
        <w:separator/>
      </w:r>
    </w:p>
  </w:footnote>
  <w:footnote w:type="continuationSeparator" w:id="0">
    <w:p w:rsidR="00844ED7" w:rsidRDefault="00844ED7" w:rsidP="00946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C20" w:rsidRDefault="002B2C20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-588645</wp:posOffset>
          </wp:positionH>
          <wp:positionV relativeFrom="page">
            <wp:posOffset>184785</wp:posOffset>
          </wp:positionV>
          <wp:extent cx="7045960" cy="1155700"/>
          <wp:effectExtent l="19050" t="0" r="2540" b="0"/>
          <wp:wrapSquare wrapText="bothSides"/>
          <wp:docPr id="1" name="Εικόνα 17" descr="ol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7" descr="ol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5960" cy="1155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sdt>
    <w:sdtPr>
      <w:id w:val="968752352"/>
      <w:placeholder>
        <w:docPart w:val="5B373D2E815C4878A76D2D51DA31076E"/>
      </w:placeholder>
      <w:temporary/>
      <w:showingPlcHdr/>
    </w:sdtPr>
    <w:sdtContent>
      <w:p w:rsidR="002B2C20" w:rsidRDefault="002B2C20" w:rsidP="002B2C20">
        <w:pPr>
          <w:pStyle w:val="a4"/>
        </w:pPr>
        <w:r>
          <w:t>[Πληκτρολογήστε κείμενο]</w:t>
        </w:r>
      </w:p>
    </w:sdtContent>
  </w:sdt>
  <w:p w:rsidR="002B2C20" w:rsidRDefault="002B2C2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margin-left:352.35pt;margin-top:6.75pt;width:180pt;height:18pt;z-index:251659264" filled="f" fillcolor="#435ca8" stroked="f" strokecolor="#435ca8">
          <o:lock v:ext="edit" aspectratio="t"/>
          <v:textbox style="mso-next-textbox:#_x0000_s7170">
            <w:txbxContent>
              <w:p w:rsidR="002B2C20" w:rsidRPr="00AB0E48" w:rsidRDefault="002B2C20" w:rsidP="002B2C20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ΔΙΕΥΘΥΝΣΗ ΠΡΟΜΗΘΕΙΩΝ</w:t>
                </w:r>
              </w:p>
            </w:txbxContent>
          </v:textbox>
        </v:shape>
      </w:pict>
    </w:r>
    <w:r>
      <w:rPr>
        <w:noProof/>
      </w:rPr>
      <w:pict>
        <v:rect id="_x0000_s7171" style="position:absolute;margin-left:352.35pt;margin-top:29.4pt;width:166.5pt;height:17.2pt;z-index:251660288" filled="f" stroked="f">
          <o:lock v:ext="edit" aspectratio="t"/>
          <v:textbox>
            <w:txbxContent>
              <w:p w:rsidR="002B2C20" w:rsidRPr="007976DB" w:rsidRDefault="002B2C20" w:rsidP="002B2C20">
                <w:pPr>
                  <w:rPr>
                    <w:rFonts w:ascii="Arial" w:hAnsi="Arial" w:cs="Arial"/>
                    <w:b/>
                    <w:i/>
                    <w:color w:val="435CA8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</w:rPr>
                  <w:t>ΤΜΗΜΑ Η/Μ ΕΞΟΠΛΙΣΜΟΥ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14D57"/>
    <w:multiLevelType w:val="hybridMultilevel"/>
    <w:tmpl w:val="89EC89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F1E13"/>
    <w:multiLevelType w:val="hybridMultilevel"/>
    <w:tmpl w:val="F59CEA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F20B08"/>
    <w:multiLevelType w:val="hybridMultilevel"/>
    <w:tmpl w:val="C0642CAE"/>
    <w:lvl w:ilvl="0" w:tplc="280CE2E4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9A42F8"/>
    <w:rsid w:val="000617A9"/>
    <w:rsid w:val="000B70EA"/>
    <w:rsid w:val="00163DCC"/>
    <w:rsid w:val="00196D66"/>
    <w:rsid w:val="00272AA6"/>
    <w:rsid w:val="002B2C20"/>
    <w:rsid w:val="0030208C"/>
    <w:rsid w:val="00366C9A"/>
    <w:rsid w:val="0037488E"/>
    <w:rsid w:val="00391817"/>
    <w:rsid w:val="004E0601"/>
    <w:rsid w:val="004E5032"/>
    <w:rsid w:val="004F60E6"/>
    <w:rsid w:val="005079C1"/>
    <w:rsid w:val="005609A3"/>
    <w:rsid w:val="005B7257"/>
    <w:rsid w:val="005F0E51"/>
    <w:rsid w:val="005F1CB6"/>
    <w:rsid w:val="005F6FA9"/>
    <w:rsid w:val="00615796"/>
    <w:rsid w:val="006845CE"/>
    <w:rsid w:val="006919A5"/>
    <w:rsid w:val="00701D00"/>
    <w:rsid w:val="007031EC"/>
    <w:rsid w:val="00717739"/>
    <w:rsid w:val="007B4178"/>
    <w:rsid w:val="007D506E"/>
    <w:rsid w:val="007D7090"/>
    <w:rsid w:val="007E1EF7"/>
    <w:rsid w:val="007F777A"/>
    <w:rsid w:val="00811663"/>
    <w:rsid w:val="00844ED7"/>
    <w:rsid w:val="008C2684"/>
    <w:rsid w:val="008E219F"/>
    <w:rsid w:val="00946206"/>
    <w:rsid w:val="00957ACA"/>
    <w:rsid w:val="00990F9E"/>
    <w:rsid w:val="009A3625"/>
    <w:rsid w:val="009A42F8"/>
    <w:rsid w:val="009C10C8"/>
    <w:rsid w:val="009D2D8C"/>
    <w:rsid w:val="009F0BC7"/>
    <w:rsid w:val="00A131D0"/>
    <w:rsid w:val="00A375F5"/>
    <w:rsid w:val="00A40395"/>
    <w:rsid w:val="00AE6AAC"/>
    <w:rsid w:val="00B42AF7"/>
    <w:rsid w:val="00B753E3"/>
    <w:rsid w:val="00BC0975"/>
    <w:rsid w:val="00C27AA9"/>
    <w:rsid w:val="00C504E9"/>
    <w:rsid w:val="00CA03A8"/>
    <w:rsid w:val="00CE4C96"/>
    <w:rsid w:val="00CE60BA"/>
    <w:rsid w:val="00D67FC7"/>
    <w:rsid w:val="00DB681D"/>
    <w:rsid w:val="00E06306"/>
    <w:rsid w:val="00E37D06"/>
    <w:rsid w:val="00E428EF"/>
    <w:rsid w:val="00E60CBB"/>
    <w:rsid w:val="00E62230"/>
    <w:rsid w:val="00E94C99"/>
    <w:rsid w:val="00EB0761"/>
    <w:rsid w:val="00EB6A99"/>
    <w:rsid w:val="00EC0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1D0"/>
    <w:pPr>
      <w:ind w:left="720"/>
      <w:contextualSpacing/>
    </w:pPr>
  </w:style>
  <w:style w:type="paragraph" w:styleId="a4">
    <w:name w:val="header"/>
    <w:basedOn w:val="a"/>
    <w:link w:val="Char"/>
    <w:uiPriority w:val="99"/>
    <w:rsid w:val="00946206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rsid w:val="00946206"/>
  </w:style>
  <w:style w:type="paragraph" w:styleId="a5">
    <w:name w:val="footer"/>
    <w:basedOn w:val="a"/>
    <w:link w:val="Char0"/>
    <w:uiPriority w:val="99"/>
    <w:rsid w:val="0094620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946206"/>
  </w:style>
  <w:style w:type="paragraph" w:styleId="a6">
    <w:name w:val="Balloon Text"/>
    <w:basedOn w:val="a"/>
    <w:link w:val="Char1"/>
    <w:rsid w:val="002B2C2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rsid w:val="002B2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B373D2E815C4878A76D2D51DA31076E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EBA9B55C-EF15-49CC-B478-2238C503AFBA}"/>
      </w:docPartPr>
      <w:docPartBody>
        <w:p w:rsidR="00000000" w:rsidRDefault="00D9544C" w:rsidP="00D9544C">
          <w:pPr>
            <w:pStyle w:val="5B373D2E815C4878A76D2D51DA31076E"/>
          </w:pPr>
          <w:r>
            <w:t>[Πληκτρολογήστε κείμενο]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9544C"/>
    <w:rsid w:val="0034282D"/>
    <w:rsid w:val="00D9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B07F19D694D47B29C160B414AB70A49">
    <w:name w:val="BB07F19D694D47B29C160B414AB70A49"/>
    <w:rsid w:val="00D9544C"/>
  </w:style>
  <w:style w:type="paragraph" w:customStyle="1" w:styleId="5B373D2E815C4878A76D2D51DA31076E">
    <w:name w:val="5B373D2E815C4878A76D2D51DA31076E"/>
    <w:rsid w:val="00D9544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F65B-600A-48C8-90EA-4FFF9983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kazatzisp</dc:creator>
  <cp:keywords/>
  <dc:description/>
  <cp:lastModifiedBy>kazatzisp</cp:lastModifiedBy>
  <cp:revision>7</cp:revision>
  <cp:lastPrinted>2011-03-03T07:53:00Z</cp:lastPrinted>
  <dcterms:created xsi:type="dcterms:W3CDTF">2011-03-03T06:37:00Z</dcterms:created>
  <dcterms:modified xsi:type="dcterms:W3CDTF">2011-03-03T08:08:00Z</dcterms:modified>
</cp:coreProperties>
</file>